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0A03" w14:textId="77777777" w:rsidR="00901594" w:rsidRDefault="00901594">
      <w:pPr>
        <w:rPr>
          <w:lang w:val="en-US"/>
        </w:rPr>
      </w:pPr>
    </w:p>
    <w:p w14:paraId="5A4DDB5F" w14:textId="77A804F3" w:rsidR="00901594" w:rsidRDefault="00A5296B">
      <w:pPr>
        <w:rPr>
          <w:lang w:val="en-US"/>
        </w:rPr>
      </w:pPr>
      <w:r w:rsidRPr="00087F4D">
        <w:rPr>
          <w:noProof/>
          <w:lang w:val="el-GR" w:eastAsia="el-GR"/>
        </w:rPr>
        <w:drawing>
          <wp:inline distT="0" distB="0" distL="0" distR="0" wp14:anchorId="45A42B90" wp14:editId="46281F36">
            <wp:extent cx="5274310" cy="1012190"/>
            <wp:effectExtent l="0" t="0" r="2540" b="0"/>
            <wp:docPr id="1" name="Picture 1" descr="C:\Users\Student\Desktop\logoty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logoty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012190"/>
                    </a:xfrm>
                    <a:prstGeom prst="rect">
                      <a:avLst/>
                    </a:prstGeom>
                    <a:noFill/>
                    <a:ln>
                      <a:noFill/>
                    </a:ln>
                  </pic:spPr>
                </pic:pic>
              </a:graphicData>
            </a:graphic>
          </wp:inline>
        </w:drawing>
      </w:r>
    </w:p>
    <w:p w14:paraId="04DD3229" w14:textId="77777777" w:rsidR="00105E98" w:rsidRPr="00105E98" w:rsidRDefault="00105E98" w:rsidP="0032328F">
      <w:pPr>
        <w:jc w:val="right"/>
        <w:rPr>
          <w:lang w:val="el-GR"/>
        </w:rPr>
      </w:pPr>
      <w:r w:rsidRPr="00105E98">
        <w:rPr>
          <w:lang w:val="el-GR"/>
        </w:rPr>
        <w:t>9 Σεπτεμβρίου 2024</w:t>
      </w:r>
    </w:p>
    <w:p w14:paraId="3948936F" w14:textId="42004ED0" w:rsidR="00105E98" w:rsidRPr="0032328F" w:rsidRDefault="00105E98" w:rsidP="00105E98">
      <w:pPr>
        <w:rPr>
          <w:lang w:val="en-US"/>
        </w:rPr>
      </w:pPr>
      <w:r w:rsidRPr="00105E98">
        <w:rPr>
          <w:lang w:val="el-GR"/>
        </w:rPr>
        <w:t>Αγαπητοί γονείς</w:t>
      </w:r>
    </w:p>
    <w:p w14:paraId="304CE8C9" w14:textId="20DC5170" w:rsidR="00105E98" w:rsidRPr="0032328F" w:rsidRDefault="00105E98" w:rsidP="0032328F">
      <w:pPr>
        <w:jc w:val="center"/>
        <w:rPr>
          <w:b/>
          <w:bCs/>
          <w:lang w:val="el-GR"/>
        </w:rPr>
      </w:pPr>
      <w:r w:rsidRPr="0032328F">
        <w:rPr>
          <w:b/>
          <w:bCs/>
          <w:lang w:val="el-GR"/>
        </w:rPr>
        <w:t>Θέμα: Oδηγίες Έναρξης Σχολικής Χρονιάς 2024-2025</w:t>
      </w:r>
    </w:p>
    <w:p w14:paraId="118B2A3C" w14:textId="77777777" w:rsidR="00105E98" w:rsidRPr="00105E98" w:rsidRDefault="00105E98" w:rsidP="00105E98">
      <w:pPr>
        <w:rPr>
          <w:lang w:val="el-GR"/>
        </w:rPr>
      </w:pPr>
    </w:p>
    <w:p w14:paraId="041FFAA2" w14:textId="4CAD8CBC" w:rsidR="00105E98" w:rsidRPr="0032328F" w:rsidRDefault="00105E98" w:rsidP="00105E98">
      <w:pPr>
        <w:rPr>
          <w:lang w:val="en-US"/>
        </w:rPr>
      </w:pPr>
      <w:r w:rsidRPr="00105E98">
        <w:rPr>
          <w:lang w:val="el-GR"/>
        </w:rPr>
        <w:t>Με χαρά καλωσορίζουμε εσάς και τα παιδιά σας στη νέα σχολική χρονιά 2024-2025. Με την ευκαιρία αυτή σας απευθύνουμε τις πιο θερμές μας ευχές για μια αποτελεσματική και ευτυχισμένη σχολική χρονιά και τη βεβαίωσή μας ότι  το προσωπικό του σχολείου, ως σύνολο και ως ξεχωριστές μονάδες, θα καταβάλουμε κάθε δυνατή προσπάθεια για να ανταποκριθούμε στο παιδαγωγικό και εκπαιδευτικό μας έργο. Σας διαβεβαιώνουμε επίσης ότι τα παιδιά σας θα πάρουν πολλή αγάπη, φροντίδα και πραγματικό ενδιαφέρον από τους/τις εκπαιδευτικούς και τη διεύθυνση του σχολείου και θα κάνουμε ό,τι καλύτερο μπορούμε για να περάσουν μια δημιουργική χρονιά με ασφάλεια και  ψυχική/συναισθηματική υγεία αλλά και για μαθησιακή βελτίωση στο μέγιστο των δυνατοτήτων του κάθε παιδιού ξεχωριστά.</w:t>
      </w:r>
    </w:p>
    <w:p w14:paraId="51DEB4DF" w14:textId="3F2D014A" w:rsidR="00105E98" w:rsidRPr="0032328F" w:rsidRDefault="00105E98" w:rsidP="00105E98">
      <w:pPr>
        <w:rPr>
          <w:lang w:val="el-GR"/>
        </w:rPr>
      </w:pPr>
      <w:r w:rsidRPr="00105E98">
        <w:rPr>
          <w:lang w:val="el-GR"/>
        </w:rPr>
        <w:t>Για την πρώτη γενική ενημέρωσή σας, παρακαλούμε διαβάστε τις ακόλουθες χρήσιμες πληροφορίες:</w:t>
      </w:r>
    </w:p>
    <w:p w14:paraId="67CDA2EE" w14:textId="77777777" w:rsidR="00105E98" w:rsidRPr="0032328F" w:rsidRDefault="00105E98" w:rsidP="00105E98">
      <w:pPr>
        <w:rPr>
          <w:b/>
          <w:bCs/>
          <w:lang w:val="el-GR"/>
        </w:rPr>
      </w:pPr>
      <w:r w:rsidRPr="0032328F">
        <w:rPr>
          <w:b/>
          <w:bCs/>
          <w:lang w:val="el-GR"/>
        </w:rPr>
        <w:t>1.</w:t>
      </w:r>
      <w:r w:rsidRPr="0032328F">
        <w:rPr>
          <w:b/>
          <w:bCs/>
          <w:lang w:val="el-GR"/>
        </w:rPr>
        <w:tab/>
        <w:t>Εγγραφές</w:t>
      </w:r>
    </w:p>
    <w:p w14:paraId="60E264AC" w14:textId="3C97584A" w:rsidR="00105E98" w:rsidRPr="0032328F" w:rsidRDefault="00105E98" w:rsidP="00105E98">
      <w:pPr>
        <w:rPr>
          <w:lang w:val="en-US"/>
        </w:rPr>
      </w:pPr>
      <w:r w:rsidRPr="00105E98">
        <w:rPr>
          <w:lang w:val="el-GR"/>
        </w:rPr>
        <w:t>Οι εγγραφές ολοκληρώθηκαν σύμφωνα με τις οδηγίες του Υπουργείου Παιδείας, Αθλητισμού και Νεολαίας (ΥΠΑΝ). Έχουν εγγραφεί συνολικά  222 παιδιά, τα οποία έχουν κατανεμηθεί σε 12 τμήματα.</w:t>
      </w:r>
    </w:p>
    <w:p w14:paraId="683D17D6" w14:textId="77777777" w:rsidR="00105E98" w:rsidRPr="0032328F" w:rsidRDefault="00105E98" w:rsidP="00105E98">
      <w:pPr>
        <w:rPr>
          <w:b/>
          <w:bCs/>
          <w:lang w:val="el-GR"/>
        </w:rPr>
      </w:pPr>
      <w:r w:rsidRPr="0032328F">
        <w:rPr>
          <w:b/>
          <w:bCs/>
          <w:lang w:val="el-GR"/>
        </w:rPr>
        <w:t>2.</w:t>
      </w:r>
      <w:r w:rsidRPr="0032328F">
        <w:rPr>
          <w:b/>
          <w:bCs/>
          <w:lang w:val="el-GR"/>
        </w:rPr>
        <w:tab/>
        <w:t>Πρώτη μέρα στο σχολείο</w:t>
      </w:r>
    </w:p>
    <w:p w14:paraId="455EB937" w14:textId="1522D1A6" w:rsidR="00105E98" w:rsidRPr="0032328F" w:rsidRDefault="00105E98" w:rsidP="00105E98">
      <w:pPr>
        <w:rPr>
          <w:lang w:val="en-US"/>
        </w:rPr>
      </w:pPr>
      <w:r w:rsidRPr="00105E98">
        <w:rPr>
          <w:lang w:val="el-GR"/>
        </w:rPr>
        <w:t xml:space="preserve">Τα παιδιά παρουσιάστηκαν στο σχολείο σήμερα Δευτέρα, 9 Σεπτεμβρίου 2024, γνώρισαν τις δασκάλες τους και τους δασκάλους τους, άρχισαν τα μαθήματά τους και παρέλαβαν τα βιβλία τους.  Καθημερινά τα μαθήματα θα  αρχίζουν στις 7:45 π.μ. και θα τελειώνουν η ώρα 1:05 μ.μ. </w:t>
      </w:r>
    </w:p>
    <w:p w14:paraId="5DF45955" w14:textId="77777777" w:rsidR="00105E98" w:rsidRPr="0032328F" w:rsidRDefault="00105E98" w:rsidP="00105E98">
      <w:pPr>
        <w:rPr>
          <w:b/>
          <w:bCs/>
          <w:lang w:val="el-GR"/>
        </w:rPr>
      </w:pPr>
      <w:r w:rsidRPr="0032328F">
        <w:rPr>
          <w:b/>
          <w:bCs/>
          <w:lang w:val="el-GR"/>
        </w:rPr>
        <w:t>3.</w:t>
      </w:r>
      <w:r w:rsidRPr="0032328F">
        <w:rPr>
          <w:b/>
          <w:bCs/>
          <w:lang w:val="el-GR"/>
        </w:rPr>
        <w:tab/>
        <w:t>Στολή μαθητών/τριών</w:t>
      </w:r>
    </w:p>
    <w:p w14:paraId="0213F05E" w14:textId="77777777" w:rsidR="00105E98" w:rsidRPr="00105E98" w:rsidRDefault="00105E98" w:rsidP="00105E98">
      <w:pPr>
        <w:rPr>
          <w:lang w:val="el-GR"/>
        </w:rPr>
      </w:pPr>
      <w:r w:rsidRPr="00105E98">
        <w:rPr>
          <w:lang w:val="el-GR"/>
        </w:rPr>
        <w:t>Επίσημη στολή αγοριών: Γκρίζο μακρύ παντελόνι, άσπρο πουκάμισο, μαύρα παπούτσια, μπλε ζακέτα/μπουφάν.</w:t>
      </w:r>
    </w:p>
    <w:p w14:paraId="51F8FB7F" w14:textId="77777777" w:rsidR="00105E98" w:rsidRPr="00105E98" w:rsidRDefault="00105E98" w:rsidP="00105E98">
      <w:pPr>
        <w:rPr>
          <w:lang w:val="el-GR"/>
        </w:rPr>
      </w:pPr>
      <w:r w:rsidRPr="00105E98">
        <w:rPr>
          <w:lang w:val="el-GR"/>
        </w:rPr>
        <w:t>Επίσημη στολή κοριτσιών: Μπλε ή γκρίζα φούστα ως το γόνατο, άσπρο πουκάμισο, μαύρα παπούτσια, μπλε ζακέτα/μπουφάν.</w:t>
      </w:r>
    </w:p>
    <w:p w14:paraId="57D51D91" w14:textId="77777777" w:rsidR="00105E98" w:rsidRPr="00105E98" w:rsidRDefault="00105E98" w:rsidP="00105E98">
      <w:pPr>
        <w:rPr>
          <w:lang w:val="el-GR"/>
        </w:rPr>
      </w:pPr>
      <w:r w:rsidRPr="00105E98">
        <w:rPr>
          <w:lang w:val="el-GR"/>
        </w:rPr>
        <w:t>Καθημερινή στολή αγοριών: Γκρίζο μακρύ ή κοντό παντελόνι, κοντομάνικη άσπρη (σκέτα) φανέλα, γκρίζες φόρμες κατά τους χειμερινούς μήνες, μπλε ζακέτα/μπουφάν.</w:t>
      </w:r>
    </w:p>
    <w:p w14:paraId="25DC19C5" w14:textId="77777777" w:rsidR="00105E98" w:rsidRPr="00105E98" w:rsidRDefault="00105E98" w:rsidP="00105E98">
      <w:pPr>
        <w:rPr>
          <w:lang w:val="el-GR"/>
        </w:rPr>
      </w:pPr>
      <w:r w:rsidRPr="00105E98">
        <w:rPr>
          <w:lang w:val="el-GR"/>
        </w:rPr>
        <w:t>Καθημερινή στολή κοριτσιών: Γκρίζο μακρύ ή κοντό παντελόνι ή μπλε/γκρίζα φούστα, κοντομάνικη άσπρη (σκέτα) φανέλα, γκρίζες φόρμες κατά τους χειμερινούς μήνες, μπλε ζακέτα/μπουφάν.</w:t>
      </w:r>
    </w:p>
    <w:p w14:paraId="212D7EFC" w14:textId="38FCF0D3" w:rsidR="00105E98" w:rsidRDefault="00105E98" w:rsidP="00105E98">
      <w:pPr>
        <w:rPr>
          <w:lang w:val="en-US"/>
        </w:rPr>
      </w:pPr>
      <w:r w:rsidRPr="00105E98">
        <w:rPr>
          <w:lang w:val="el-GR"/>
        </w:rPr>
        <w:t>Στολή γυμναστικής: Παντελονάκι κοντό μαύρο ή μπλε και άσπρη κοντομάνικη φανέλα, αθλητικά παπούτσια. Για τους χειμερινούς μήνες γκρίζες σκέτες φόρμες και αθλητικά παπούτσια.</w:t>
      </w:r>
    </w:p>
    <w:p w14:paraId="745A4FF6" w14:textId="77777777" w:rsidR="0032328F" w:rsidRPr="0032328F" w:rsidRDefault="0032328F" w:rsidP="00105E98">
      <w:pPr>
        <w:rPr>
          <w:lang w:val="en-US"/>
        </w:rPr>
      </w:pPr>
    </w:p>
    <w:p w14:paraId="696D450A" w14:textId="77777777" w:rsidR="00105E98" w:rsidRPr="0032328F" w:rsidRDefault="00105E98" w:rsidP="00105E98">
      <w:pPr>
        <w:rPr>
          <w:b/>
          <w:bCs/>
          <w:lang w:val="el-GR"/>
        </w:rPr>
      </w:pPr>
      <w:r w:rsidRPr="0032328F">
        <w:rPr>
          <w:b/>
          <w:bCs/>
          <w:lang w:val="el-GR"/>
        </w:rPr>
        <w:lastRenderedPageBreak/>
        <w:t>4.</w:t>
      </w:r>
      <w:r w:rsidRPr="0032328F">
        <w:rPr>
          <w:b/>
          <w:bCs/>
          <w:lang w:val="el-GR"/>
        </w:rPr>
        <w:tab/>
        <w:t>Ασφάλεια προσωπικών αντικειμένων</w:t>
      </w:r>
    </w:p>
    <w:p w14:paraId="7F8F26E2" w14:textId="465D74CE" w:rsidR="00105E98" w:rsidRPr="0032328F" w:rsidRDefault="00105E98" w:rsidP="00105E98">
      <w:pPr>
        <w:rPr>
          <w:lang w:val="en-US"/>
        </w:rPr>
      </w:pPr>
      <w:r w:rsidRPr="00105E98">
        <w:rPr>
          <w:lang w:val="el-GR"/>
        </w:rPr>
        <w:t xml:space="preserve">Οι μαθητές/μαθήτριες δεν ενδείκνυται να φορούν στο σχολείο ρολόγια μεγάλης αξίας και κοσμήματα για ευνόητους λόγους. Σημειώνεται ότι, σε περίπτωση απώλειάς τους, το σχολείο δεν φέρει καμία ευθύνη. Παράλληλα, και κυρίως για λόγους ασφάλειας των ίδιων των μαθητών/ριών, συστήνεται να μη φορούν κοσμήματα ή άλλου είδους προσωπικά στολίδια (π.χ., περιδέραια, βραχιόλια, σκουλαρίκια), καθότι τέτοια αντικείμενα μπορεί να αποτελέσουν αιτία τραυματισμού. Επιπρόσθετα, την ημέρα που οι μαθητές/ μαθήτριες έχουν Φυσική Αγωγή, να μη φορούν οποιοδήποτε κόσμημα/στολίδι ούτε καν ρολόγια. </w:t>
      </w:r>
    </w:p>
    <w:p w14:paraId="31D3A26A" w14:textId="77777777" w:rsidR="00105E98" w:rsidRPr="0032328F" w:rsidRDefault="00105E98" w:rsidP="00105E98">
      <w:pPr>
        <w:rPr>
          <w:b/>
          <w:bCs/>
          <w:lang w:val="el-GR"/>
        </w:rPr>
      </w:pPr>
      <w:r w:rsidRPr="0032328F">
        <w:rPr>
          <w:b/>
          <w:bCs/>
          <w:lang w:val="el-GR"/>
        </w:rPr>
        <w:t>5.</w:t>
      </w:r>
      <w:r w:rsidRPr="0032328F">
        <w:rPr>
          <w:b/>
          <w:bCs/>
          <w:lang w:val="el-GR"/>
        </w:rPr>
        <w:tab/>
        <w:t xml:space="preserve">Eπικοινωνία με το σχολείο </w:t>
      </w:r>
    </w:p>
    <w:p w14:paraId="1F0A8F28" w14:textId="77777777" w:rsidR="00105E98" w:rsidRPr="00105E98" w:rsidRDefault="00105E98" w:rsidP="00105E98">
      <w:pPr>
        <w:rPr>
          <w:lang w:val="el-GR"/>
        </w:rPr>
      </w:pPr>
      <w:r w:rsidRPr="00105E98">
        <w:rPr>
          <w:lang w:val="el-GR"/>
        </w:rPr>
        <w:t xml:space="preserve">Το τηλέφωνο επικοινωνίας με το Δημοτικό Σχολείο Παρεκκλησιάς είναι το </w:t>
      </w:r>
      <w:r w:rsidRPr="0032328F">
        <w:rPr>
          <w:b/>
          <w:bCs/>
          <w:lang w:val="el-GR"/>
        </w:rPr>
        <w:t>25635488</w:t>
      </w:r>
      <w:r w:rsidRPr="00105E98">
        <w:rPr>
          <w:lang w:val="el-GR"/>
        </w:rPr>
        <w:t xml:space="preserve">. Το ηλεκτρονικό ταχυδρομείο του σχολείου είναι   dim-parekklisia-lem@schools.ac.cy </w:t>
      </w:r>
    </w:p>
    <w:p w14:paraId="15239841" w14:textId="73D17AB5" w:rsidR="00105E98" w:rsidRPr="0032328F" w:rsidRDefault="00105E98" w:rsidP="00105E98">
      <w:pPr>
        <w:rPr>
          <w:lang w:val="en-US"/>
        </w:rPr>
      </w:pPr>
      <w:r w:rsidRPr="00105E98">
        <w:rPr>
          <w:lang w:val="el-GR"/>
        </w:rPr>
        <w:t xml:space="preserve">Η είσοδος των γονέων/κηδεμόνων στον χώρο του σχολείου επιτρέπεται </w:t>
      </w:r>
      <w:r w:rsidRPr="0032328F">
        <w:rPr>
          <w:b/>
          <w:bCs/>
          <w:lang w:val="el-GR"/>
        </w:rPr>
        <w:t>μόνο</w:t>
      </w:r>
      <w:r w:rsidRPr="00105E98">
        <w:rPr>
          <w:lang w:val="el-GR"/>
        </w:rPr>
        <w:t xml:space="preserve"> την ώρα επισκέψεων γονέων ή με τηλεφωνικό ραντεβού. Θα δοθεί σχετική επιστολή.</w:t>
      </w:r>
    </w:p>
    <w:p w14:paraId="11949FF3" w14:textId="77777777" w:rsidR="00105E98" w:rsidRPr="0032328F" w:rsidRDefault="00105E98" w:rsidP="00105E98">
      <w:pPr>
        <w:rPr>
          <w:b/>
          <w:bCs/>
          <w:lang w:val="el-GR"/>
        </w:rPr>
      </w:pPr>
      <w:r w:rsidRPr="0032328F">
        <w:rPr>
          <w:b/>
          <w:bCs/>
          <w:lang w:val="el-GR"/>
        </w:rPr>
        <w:t>6.</w:t>
      </w:r>
      <w:r w:rsidRPr="0032328F">
        <w:rPr>
          <w:b/>
          <w:bCs/>
          <w:lang w:val="el-GR"/>
        </w:rPr>
        <w:tab/>
        <w:t xml:space="preserve">Προσέλευση-Αποχώρηση </w:t>
      </w:r>
    </w:p>
    <w:p w14:paraId="71FDD445" w14:textId="0A56D0D7" w:rsidR="00105E98" w:rsidRPr="0032328F" w:rsidRDefault="00105E98" w:rsidP="00105E98">
      <w:pPr>
        <w:rPr>
          <w:lang w:val="en-US"/>
        </w:rPr>
      </w:pPr>
      <w:r w:rsidRPr="00105E98">
        <w:rPr>
          <w:lang w:val="el-GR"/>
        </w:rPr>
        <w:t xml:space="preserve">Η προσέλευση των μαθητών/τριών του σχολείου μας γίνεται καθημερινά 7:30 – 7:45. Εκπαιδευτικοί του σχολείου θα βρίσκονται σε διάφορα σημεία της αυλής του σχολείου επιβλέποντας τα παιδιά σας μέχρι τις 7:45 που αρχίζει το μάθημα. Σε περίπτωση αργοπορημένης άφιξης του παιδιού σας στο σχολείο θα πρέπει να εισέρχεστε από την κύρια είσοδο του σχολείου και αφού κτυπήσετε το θυροτηλέφωνο, θα σας ανοίγει το κάγκελο η γραμματέας για να υπογράψετε το σχετικό έντυπο και μετά να αποχωρήσετε. Τονίζουμε τη σημαντικότητα της ΕΓΚΑΙΡΗΣ ΠΡΟΣΕΛΕΥΣΗΣ των παιδιών στο σχολείο. Η αποχώρηση των μαθητών/τριών του σχολείου μας  γίνεται στις 13:05. </w:t>
      </w:r>
    </w:p>
    <w:p w14:paraId="31C54850" w14:textId="77777777" w:rsidR="00105E98" w:rsidRPr="0032328F" w:rsidRDefault="00105E98" w:rsidP="00105E98">
      <w:pPr>
        <w:rPr>
          <w:b/>
          <w:bCs/>
          <w:lang w:val="el-GR"/>
        </w:rPr>
      </w:pPr>
      <w:r w:rsidRPr="0032328F">
        <w:rPr>
          <w:b/>
          <w:bCs/>
          <w:lang w:val="el-GR"/>
        </w:rPr>
        <w:t>7.</w:t>
      </w:r>
      <w:r w:rsidRPr="0032328F">
        <w:rPr>
          <w:b/>
          <w:bCs/>
          <w:lang w:val="el-GR"/>
        </w:rPr>
        <w:tab/>
        <w:t>Απουσίες μαθητών/τριών</w:t>
      </w:r>
    </w:p>
    <w:p w14:paraId="7873F89B" w14:textId="77777777" w:rsidR="00105E98" w:rsidRPr="00105E98" w:rsidRDefault="00105E98" w:rsidP="00105E98">
      <w:pPr>
        <w:rPr>
          <w:lang w:val="el-GR"/>
        </w:rPr>
      </w:pPr>
      <w:r w:rsidRPr="00105E98">
        <w:rPr>
          <w:lang w:val="el-GR"/>
        </w:rPr>
        <w:t>Ενημερώνετε πάντα τη διεύθυνση του σχολείου τηλεφωνικώς μέχρι τις 8:00 σε περίπτωση απουσίας του παιδιού σας από το σχολείο (μέσω της γραμματείας).</w:t>
      </w:r>
    </w:p>
    <w:p w14:paraId="14154075" w14:textId="77777777" w:rsidR="00105E98" w:rsidRPr="00105E98" w:rsidRDefault="00105E98" w:rsidP="00105E98">
      <w:pPr>
        <w:rPr>
          <w:lang w:val="el-GR"/>
        </w:rPr>
      </w:pPr>
      <w:r w:rsidRPr="00105E98">
        <w:rPr>
          <w:lang w:val="el-GR"/>
        </w:rPr>
        <w:t xml:space="preserve">Σημειώστε ότι </w:t>
      </w:r>
      <w:r w:rsidRPr="0032328F">
        <w:rPr>
          <w:b/>
          <w:bCs/>
          <w:lang w:val="el-GR"/>
        </w:rPr>
        <w:t>η φοίτηση είναι υποχρεωτική</w:t>
      </w:r>
      <w:r w:rsidRPr="00105E98">
        <w:rPr>
          <w:lang w:val="el-GR"/>
        </w:rPr>
        <w:t xml:space="preserve"> για όλα τα παιδιά και ο νόμος αυστηρός. </w:t>
      </w:r>
      <w:r w:rsidRPr="0032328F">
        <w:rPr>
          <w:b/>
          <w:bCs/>
          <w:lang w:val="el-GR"/>
        </w:rPr>
        <w:t xml:space="preserve">Σχετικά με συχνές ή/και αδικαιολόγητες απουσίες μαθητών/τριών θα ενημερώνεται άμεσα το Επαρχιακό Γραφείο Παιδείας. </w:t>
      </w:r>
    </w:p>
    <w:p w14:paraId="26F61CD3" w14:textId="3F967EF4" w:rsidR="00105E98" w:rsidRPr="0032328F" w:rsidRDefault="00105E98" w:rsidP="00105E98">
      <w:pPr>
        <w:rPr>
          <w:lang w:val="en-US"/>
        </w:rPr>
      </w:pPr>
      <w:r w:rsidRPr="00105E98">
        <w:rPr>
          <w:lang w:val="el-GR"/>
        </w:rPr>
        <w:t>Σε περίπτωση απουσίας του παιδιού σας από το σχολείο, αργοπορημένης προσέλευσης στο σχολείο ή πρόωρης αποχώρησης του παιδιού σας από το σχολείο, πρέπει να συμπληρώνετε ειδικό έντυπο.</w:t>
      </w:r>
    </w:p>
    <w:p w14:paraId="4ABC8313" w14:textId="77777777" w:rsidR="00105E98" w:rsidRPr="0032328F" w:rsidRDefault="00105E98" w:rsidP="00105E98">
      <w:pPr>
        <w:rPr>
          <w:b/>
          <w:bCs/>
          <w:lang w:val="el-GR"/>
        </w:rPr>
      </w:pPr>
      <w:r w:rsidRPr="0032328F">
        <w:rPr>
          <w:b/>
          <w:bCs/>
          <w:lang w:val="el-GR"/>
        </w:rPr>
        <w:t>8.</w:t>
      </w:r>
      <w:r w:rsidRPr="0032328F">
        <w:rPr>
          <w:b/>
          <w:bCs/>
          <w:lang w:val="el-GR"/>
        </w:rPr>
        <w:tab/>
        <w:t>Πειθαρχία</w:t>
      </w:r>
    </w:p>
    <w:p w14:paraId="3CFD4120" w14:textId="77777777" w:rsidR="00105E98" w:rsidRPr="00105E98" w:rsidRDefault="00105E98" w:rsidP="00105E98">
      <w:pPr>
        <w:rPr>
          <w:lang w:val="el-GR"/>
        </w:rPr>
      </w:pPr>
      <w:r w:rsidRPr="00105E98">
        <w:rPr>
          <w:lang w:val="el-GR"/>
        </w:rPr>
        <w:t xml:space="preserve">Όταν το παιδί παραβιάζει έναν από τους κώδικες καλής συμπεριφοράς οι οποίοι θα τεθούν από την αρχή της σχολικής χρονιάς μέσα από τη συνεργασία δασκάλων και παιδιών, ο δάσκαλος, αφού εξαντλήσει όλα τα μέσα που στηρίζονται στην πειθώ, μπορεί να χρησιμοποιήσει πειθαρχικά μέτρα και κυρώσεις, ανάλογα με τις επιπτώσεις της συμπεριφοράς του παιδιού. Τα πειθαρχικά μέτρα σύμφωνα με τον Περί Εκπαιδεύσεως  Νόμο είναι: </w:t>
      </w:r>
    </w:p>
    <w:p w14:paraId="5AB83E91" w14:textId="77777777" w:rsidR="00105E98" w:rsidRPr="00105E98" w:rsidRDefault="00105E98" w:rsidP="00105E98">
      <w:pPr>
        <w:rPr>
          <w:lang w:val="el-GR"/>
        </w:rPr>
      </w:pPr>
      <w:r w:rsidRPr="00105E98">
        <w:rPr>
          <w:lang w:val="el-GR"/>
        </w:rPr>
        <w:t xml:space="preserve">● Παρατήρηση </w:t>
      </w:r>
    </w:p>
    <w:p w14:paraId="694527A0" w14:textId="77777777" w:rsidR="00105E98" w:rsidRPr="00105E98" w:rsidRDefault="00105E98" w:rsidP="00105E98">
      <w:pPr>
        <w:rPr>
          <w:lang w:val="el-GR"/>
        </w:rPr>
      </w:pPr>
      <w:r w:rsidRPr="00105E98">
        <w:rPr>
          <w:lang w:val="el-GR"/>
        </w:rPr>
        <w:t>● Επίπληξη, η οποία μπορεί να είναι ιδιαιτέρως ή ενώπιον του κηδεμόνα:.</w:t>
      </w:r>
    </w:p>
    <w:p w14:paraId="1D0E14FF" w14:textId="77777777" w:rsidR="00105E98" w:rsidRPr="00105E98" w:rsidRDefault="00105E98" w:rsidP="00105E98">
      <w:pPr>
        <w:rPr>
          <w:lang w:val="el-GR"/>
        </w:rPr>
      </w:pPr>
      <w:r w:rsidRPr="00105E98">
        <w:rPr>
          <w:lang w:val="el-GR"/>
        </w:rPr>
        <w:t xml:space="preserve">Νοείται ότι, σε περιπτώσεις όπου παρά τη λήψη των πιο πάνω μέτρων το παιδί συνεχίζει την παραβίαση κανόνα ή κανόνων του κώδικα καλής συμπεριφοράς, παραπέμπεται στη διεύθυνση του σχολείου. </w:t>
      </w:r>
    </w:p>
    <w:p w14:paraId="40483561" w14:textId="77777777" w:rsidR="00105E98" w:rsidRPr="00105E98" w:rsidRDefault="00105E98" w:rsidP="00105E98">
      <w:pPr>
        <w:rPr>
          <w:lang w:val="el-GR"/>
        </w:rPr>
      </w:pPr>
      <w:r w:rsidRPr="00105E98">
        <w:rPr>
          <w:lang w:val="el-GR"/>
        </w:rPr>
        <w:lastRenderedPageBreak/>
        <w:t xml:space="preserve">Στις σοβαρές περιπτώσεις, όπου παρά τη λήψη των πιο πάνω μέτρων το παιδί   συνεχίζει να παρουσιάζει την ίδια συμπεριφορά, ο διδασκαλικός σύλλογος αναλαμβάνει την εξέταση της περίπτωσης. Ο διδασκαλικός σύλλογος, ανάλογα με τα πορίσματα της εξέτασης και τη σοβαρότητα τη υπόθεσης, μπορεί να χρησιμοποιήσει τα ακόλουθα πειθαρχικά μέτρα: </w:t>
      </w:r>
    </w:p>
    <w:p w14:paraId="2D34B3AA" w14:textId="77777777" w:rsidR="00105E98" w:rsidRPr="00105E98" w:rsidRDefault="00105E98" w:rsidP="00105E98">
      <w:pPr>
        <w:rPr>
          <w:lang w:val="el-GR"/>
        </w:rPr>
      </w:pPr>
      <w:r w:rsidRPr="00105E98">
        <w:rPr>
          <w:lang w:val="el-GR"/>
        </w:rPr>
        <w:t>● Αποζημίωση για την προξενηθείσα υλική ζημιά.</w:t>
      </w:r>
    </w:p>
    <w:p w14:paraId="59DD4A09" w14:textId="77777777" w:rsidR="00105E98" w:rsidRPr="00105E98" w:rsidRDefault="00105E98" w:rsidP="00105E98">
      <w:pPr>
        <w:rPr>
          <w:lang w:val="el-GR"/>
        </w:rPr>
      </w:pPr>
      <w:r w:rsidRPr="00105E98">
        <w:rPr>
          <w:lang w:val="el-GR"/>
        </w:rPr>
        <w:t>● Υποχρεωτική προσφορά κοινωνικής εργασίας μέσα στο σχολείο, στα πλαίσια των συνηθισμένων δραστηριοτήτων που αναλαμβάνουν τα παιδιά</w:t>
      </w:r>
    </w:p>
    <w:p w14:paraId="196E2DD6" w14:textId="77777777" w:rsidR="00105E98" w:rsidRPr="00105E98" w:rsidRDefault="00105E98" w:rsidP="00105E98">
      <w:pPr>
        <w:rPr>
          <w:lang w:val="el-GR"/>
        </w:rPr>
      </w:pPr>
      <w:r w:rsidRPr="00105E98">
        <w:rPr>
          <w:lang w:val="el-GR"/>
        </w:rPr>
        <w:t>● Στέρηση συμμετοχής σε ενδοσχολικές εκδηλώσεις και αθλοπαιδιές εντός του σχολείου καθώς και άλλες ενδοσχολικές δραστηριότητες για μία μόνο περίοδο από μία μέχρι τριάντα συνεχόμενες ημέρες μέσα στο ίδιο σχολικό έτος.</w:t>
      </w:r>
    </w:p>
    <w:p w14:paraId="4C44E80F" w14:textId="5053ABF0" w:rsidR="00105E98" w:rsidRPr="0032328F" w:rsidRDefault="00105E98" w:rsidP="00105E98">
      <w:pPr>
        <w:rPr>
          <w:lang w:val="en-US"/>
        </w:rPr>
      </w:pPr>
      <w:r w:rsidRPr="00105E98">
        <w:rPr>
          <w:lang w:val="el-GR"/>
        </w:rPr>
        <w:t>Η συνεργασία των γονέων με τη διεύθυνση του σχολείου στο θέμα της πειθαρχίας του παιδιού είναι απαραίτητη για αντιμετώπιση προβλημάτων συμπεριφοράς.</w:t>
      </w:r>
    </w:p>
    <w:p w14:paraId="0A876E54" w14:textId="77777777" w:rsidR="00105E98" w:rsidRPr="0032328F" w:rsidRDefault="00105E98" w:rsidP="00105E98">
      <w:pPr>
        <w:rPr>
          <w:b/>
          <w:bCs/>
          <w:lang w:val="el-GR"/>
        </w:rPr>
      </w:pPr>
      <w:r w:rsidRPr="0032328F">
        <w:rPr>
          <w:b/>
          <w:bCs/>
          <w:lang w:val="el-GR"/>
        </w:rPr>
        <w:t>9.</w:t>
      </w:r>
      <w:r w:rsidRPr="0032328F">
        <w:rPr>
          <w:b/>
          <w:bCs/>
          <w:lang w:val="el-GR"/>
        </w:rPr>
        <w:tab/>
        <w:t>Ασθένειες παιδιών</w:t>
      </w:r>
    </w:p>
    <w:p w14:paraId="09058AF4" w14:textId="10E326A3" w:rsidR="00105E98" w:rsidRPr="0032328F" w:rsidRDefault="00105E98" w:rsidP="00105E98">
      <w:pPr>
        <w:rPr>
          <w:lang w:val="en-US"/>
        </w:rPr>
      </w:pPr>
      <w:r w:rsidRPr="00105E98">
        <w:rPr>
          <w:lang w:val="el-GR"/>
        </w:rPr>
        <w:t xml:space="preserve">Όταν το παιδί σας έχει πυρετό πρέπει υποχρεωτικά να παραμένει στο σπίτι  μέχρι να γίνει καλά. Εάν το παιδί έχει επίσης εμφανίσει εξάνθημα ανεμοβλογιάς ή νοσεί βαριά λόγω κάποιου μεταδοτικού ιού απαγορεύεται να προσέρχεται στο σχολείο έτσι ώστε να μην μεταδώσει την ασθένεια στους άλλους μαθητές. </w:t>
      </w:r>
    </w:p>
    <w:p w14:paraId="5DA44359" w14:textId="1C5C03ED" w:rsidR="00105E98" w:rsidRPr="0032328F" w:rsidRDefault="00105E98" w:rsidP="00105E98">
      <w:pPr>
        <w:rPr>
          <w:b/>
          <w:bCs/>
          <w:lang w:val="el-GR"/>
        </w:rPr>
      </w:pPr>
      <w:r w:rsidRPr="0032328F">
        <w:rPr>
          <w:b/>
          <w:bCs/>
          <w:lang w:val="el-GR"/>
        </w:rPr>
        <w:t>1</w:t>
      </w:r>
      <w:r w:rsidR="0032328F" w:rsidRPr="0032328F">
        <w:rPr>
          <w:b/>
          <w:bCs/>
          <w:lang w:val="el-GR"/>
        </w:rPr>
        <w:t>0</w:t>
      </w:r>
      <w:r w:rsidRPr="0032328F">
        <w:rPr>
          <w:b/>
          <w:bCs/>
          <w:lang w:val="el-GR"/>
        </w:rPr>
        <w:t>.</w:t>
      </w:r>
      <w:r w:rsidRPr="0032328F">
        <w:rPr>
          <w:b/>
          <w:bCs/>
          <w:lang w:val="el-GR"/>
        </w:rPr>
        <w:tab/>
        <w:t>Απαγόρευση κινητών τηλεφώνων, ηλεκτρονικών παιχνιδιών και έξυπνων ρολογιών (smart watches) στο σχολείο</w:t>
      </w:r>
    </w:p>
    <w:p w14:paraId="1F2394CA" w14:textId="5AA03D11" w:rsidR="00105E98" w:rsidRPr="0032328F" w:rsidRDefault="00105E98" w:rsidP="00105E98">
      <w:pPr>
        <w:rPr>
          <w:lang w:val="en-US"/>
        </w:rPr>
      </w:pPr>
      <w:r w:rsidRPr="00105E98">
        <w:rPr>
          <w:lang w:val="el-GR"/>
        </w:rPr>
        <w:t>Υπενθυμίζουμε ότι έχουμε ρητές οδηγίες από το ΥΠΑΝ ότι απαγορεύεται η μεταφορά κινητού τηλεφώνου ή άλλου ηλεκτρονικού παιχνιδιού ή οποιουδήποτε είδους παιχνιδιού ή smart watch στα σχολεία Δημοτικής Εκπαίδευσης από τους μαθητές/τριες . Τα ψηφιακά ρολόγια άσκησης τα οποία δεν έχουν δυνατότητα χρήσης ως κινητά τηλέφωνα ούτε δυνατότητα ανταλλαγής δεδομένων μέσω πρωτοκόλλου Bluetooth,αλλά καταγράφουν την καθημερινή σωματική άσκηση του παιδιού και μόνο, επιτρέπεται να χρησιμοποιούνται από μαθητές/μαθήτριες. Επειδή, όμως, είναι αδύνατο η παρακολούθηση ή/και η διευκρίνιση αυτή να γίνεται κάθε φορά από τους/τις εκπαιδευτικούς, θα πρέπει οι γονείς/ κηδεμόνες, μέσω επιστολής τους, να ενημερώσουν τη Διεύθυνση του Σχολείου για την πρόθεσή τους για αξιοποίηση τέτοιου είδους ρολογιών από τα παιδιά τους.</w:t>
      </w:r>
    </w:p>
    <w:p w14:paraId="330FC089" w14:textId="16C9E699" w:rsidR="00105E98" w:rsidRPr="0032328F" w:rsidRDefault="00105E98" w:rsidP="00105E98">
      <w:pPr>
        <w:rPr>
          <w:b/>
          <w:bCs/>
          <w:lang w:val="el-GR"/>
        </w:rPr>
      </w:pPr>
      <w:r w:rsidRPr="0032328F">
        <w:rPr>
          <w:b/>
          <w:bCs/>
          <w:lang w:val="el-GR"/>
        </w:rPr>
        <w:t>1</w:t>
      </w:r>
      <w:r w:rsidR="0032328F">
        <w:rPr>
          <w:b/>
          <w:bCs/>
          <w:lang w:val="en-US"/>
        </w:rPr>
        <w:t>1</w:t>
      </w:r>
      <w:r w:rsidRPr="0032328F">
        <w:rPr>
          <w:b/>
          <w:bCs/>
          <w:lang w:val="el-GR"/>
        </w:rPr>
        <w:t>.</w:t>
      </w:r>
      <w:r w:rsidRPr="0032328F">
        <w:rPr>
          <w:b/>
          <w:bCs/>
          <w:lang w:val="el-GR"/>
        </w:rPr>
        <w:tab/>
        <w:t>Σχολική τσάντα</w:t>
      </w:r>
    </w:p>
    <w:p w14:paraId="7E5A0642" w14:textId="77777777" w:rsidR="00105E98" w:rsidRPr="00105E98" w:rsidRDefault="00105E98" w:rsidP="00105E98">
      <w:pPr>
        <w:rPr>
          <w:lang w:val="el-GR"/>
        </w:rPr>
      </w:pPr>
      <w:r w:rsidRPr="00105E98">
        <w:rPr>
          <w:lang w:val="el-GR"/>
        </w:rPr>
        <w:t xml:space="preserve">Οι μαθητές/τριες πρέπει να έχουν μέσα στη σχολική τους τσάντα μόνο τα βιβλία/τετράδια των μαθημάτων που θα χρειαστούν σύμφωνα με το ωρολόγιο τους πρόγραμμα και ΟΧΙ όλων των μαθημάτων. Το ωρολόγιο πρόγραμμα των τμημάτων θα δοθεί προσεχώς (μόλις οριστικοποιηθεί). </w:t>
      </w:r>
    </w:p>
    <w:p w14:paraId="5EAEFE8C" w14:textId="77777777" w:rsidR="00105E98" w:rsidRPr="00105E98" w:rsidRDefault="00105E98" w:rsidP="00105E98">
      <w:pPr>
        <w:rPr>
          <w:lang w:val="el-GR"/>
        </w:rPr>
      </w:pPr>
      <w:r w:rsidRPr="00105E98">
        <w:rPr>
          <w:lang w:val="el-GR"/>
        </w:rPr>
        <w:t xml:space="preserve">Επίσης τα παιδιά έχουν μέσα στην τσάντα τους την απαραίτητη γραφική ύλη: καθαρή κασετίνα με καλοξυσμένα μολύβια, σβηστήρια, ξύστρα, ρίγα μικρή, γόμα stick, ψαλίδι μικρό με στρογγύλη μύτη, χρωματιστά μολύβια καθώς και πρόχειρο τετράδιο και ό,τι άλλο ζητηθεί από τους/τις εκπαιδευτικούς τους. </w:t>
      </w:r>
    </w:p>
    <w:p w14:paraId="7A682256" w14:textId="77777777" w:rsidR="00105E98" w:rsidRPr="00105E98" w:rsidRDefault="00105E98" w:rsidP="00105E98">
      <w:pPr>
        <w:rPr>
          <w:lang w:val="el-GR"/>
        </w:rPr>
      </w:pPr>
      <w:r w:rsidRPr="00105E98">
        <w:rPr>
          <w:lang w:val="el-GR"/>
        </w:rPr>
        <w:t>Τα παιδιά είναι καλό να φέρνουν στο σχολείο το ατομικό τους μπουκάλι με νερό ή το παγουρίνο τους εκτός εάν επιθυμείτε να αγοράζουν από το κυλικείο. Μια καλή συνήθεια επίσης είναι να έχουν καθημερινά στη τσάντα τους το δικό τους ατομικό αντισηπτικό και το δικό τους κουτί με υγρομάντηλα για καθαριότητα και  προστασία.</w:t>
      </w:r>
    </w:p>
    <w:p w14:paraId="07FA4983" w14:textId="77777777" w:rsidR="00105E98" w:rsidRPr="00105E98" w:rsidRDefault="00105E98" w:rsidP="00105E98">
      <w:pPr>
        <w:rPr>
          <w:lang w:val="el-GR"/>
        </w:rPr>
      </w:pPr>
      <w:r w:rsidRPr="00105E98">
        <w:rPr>
          <w:lang w:val="el-GR"/>
        </w:rPr>
        <w:t xml:space="preserve">Είναι σημαντικό να ελέγχετε καθημερινά την τσάντα του παιδιού σας τόσο για τις κατ΄οίκον εργασίες του όσο και για την καθαριότητα και το περιεχόμενο της τσάντας. Το καθημερινό συγύρισμα της </w:t>
      </w:r>
      <w:r w:rsidRPr="00105E98">
        <w:rPr>
          <w:lang w:val="el-GR"/>
        </w:rPr>
        <w:lastRenderedPageBreak/>
        <w:t>τσάντας με τα σωστά μαθήματα είναι πολύ σημαντική πρακτική που θα ήταν καλό να μάθετε στα παιδιά σας από πολύ νωρίς αφού αυτή η καλή συνήθεια θα τα βοηθήσει να έχουν επιμέλεια και συνέπεια στη σχολική τους ζωή.</w:t>
      </w:r>
    </w:p>
    <w:p w14:paraId="27E2DB44" w14:textId="77777777" w:rsidR="00105E98" w:rsidRPr="00105E98" w:rsidRDefault="00105E98" w:rsidP="00105E98">
      <w:pPr>
        <w:rPr>
          <w:lang w:val="el-GR"/>
        </w:rPr>
      </w:pPr>
    </w:p>
    <w:p w14:paraId="45028DC7" w14:textId="77777777" w:rsidR="00105E98" w:rsidRPr="0032328F" w:rsidRDefault="00105E98" w:rsidP="0032328F">
      <w:pPr>
        <w:jc w:val="center"/>
        <w:rPr>
          <w:b/>
          <w:bCs/>
          <w:lang w:val="el-GR"/>
        </w:rPr>
      </w:pPr>
      <w:r w:rsidRPr="0032328F">
        <w:rPr>
          <w:b/>
          <w:bCs/>
          <w:lang w:val="el-GR"/>
        </w:rPr>
        <w:t>Καλή Σχολική Χρονιά με όλη μας την αγάπη!!!</w:t>
      </w:r>
    </w:p>
    <w:p w14:paraId="0E05EF7A" w14:textId="77777777" w:rsidR="00105E98" w:rsidRPr="00105E98" w:rsidRDefault="00105E98" w:rsidP="00105E98">
      <w:pPr>
        <w:rPr>
          <w:lang w:val="el-GR"/>
        </w:rPr>
      </w:pPr>
    </w:p>
    <w:p w14:paraId="14C0C92E" w14:textId="681AB131" w:rsidR="00105E98" w:rsidRPr="00105E98" w:rsidRDefault="00105E98" w:rsidP="00105E98">
      <w:pPr>
        <w:rPr>
          <w:lang w:val="el-GR"/>
        </w:rPr>
      </w:pPr>
      <w:r w:rsidRPr="00105E98">
        <w:rPr>
          <w:lang w:val="el-GR"/>
        </w:rPr>
        <w:t xml:space="preserve">   </w:t>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Pr="00105E98">
        <w:rPr>
          <w:lang w:val="el-GR"/>
        </w:rPr>
        <w:t>Με εκτίμηση</w:t>
      </w:r>
    </w:p>
    <w:p w14:paraId="6A492660" w14:textId="77777777" w:rsidR="00105E98" w:rsidRPr="0032328F" w:rsidRDefault="00105E98" w:rsidP="00105E98">
      <w:pPr>
        <w:rPr>
          <w:lang w:val="en-US"/>
        </w:rPr>
      </w:pPr>
    </w:p>
    <w:p w14:paraId="13521EA6" w14:textId="6CF01594" w:rsidR="00105E98" w:rsidRPr="00105E98" w:rsidRDefault="0032328F" w:rsidP="0032328F">
      <w:pPr>
        <w:ind w:left="5040" w:firstLine="720"/>
        <w:rPr>
          <w:lang w:val="el-GR"/>
        </w:rPr>
      </w:pPr>
      <w:r>
        <w:rPr>
          <w:lang w:val="en-US"/>
        </w:rPr>
        <w:t xml:space="preserve">                       </w:t>
      </w:r>
      <w:r w:rsidR="00105E98" w:rsidRPr="00105E98">
        <w:rPr>
          <w:lang w:val="el-GR"/>
        </w:rPr>
        <w:t xml:space="preserve">Κυριάκος </w:t>
      </w:r>
      <w:r>
        <w:rPr>
          <w:lang w:val="en-US"/>
        </w:rPr>
        <w:t xml:space="preserve"> </w:t>
      </w:r>
      <w:r w:rsidR="00105E98" w:rsidRPr="00105E98">
        <w:rPr>
          <w:lang w:val="el-GR"/>
        </w:rPr>
        <w:t>Πισσάρης</w:t>
      </w:r>
    </w:p>
    <w:p w14:paraId="506E7DC0" w14:textId="3F9C5EDD" w:rsidR="00105E98" w:rsidRPr="00105E98" w:rsidRDefault="00105E98" w:rsidP="00105E98">
      <w:pPr>
        <w:rPr>
          <w:lang w:val="el-GR"/>
        </w:rPr>
      </w:pPr>
      <w:r w:rsidRPr="00105E98">
        <w:rPr>
          <w:lang w:val="el-GR"/>
        </w:rPr>
        <w:t xml:space="preserve">    </w:t>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r>
      <w:r w:rsidR="0032328F">
        <w:rPr>
          <w:lang w:val="en-US"/>
        </w:rPr>
        <w:tab/>
        <w:t xml:space="preserve">            </w:t>
      </w:r>
      <w:r w:rsidRPr="00105E98">
        <w:rPr>
          <w:lang w:val="el-GR"/>
        </w:rPr>
        <w:t xml:space="preserve"> Διευθυντής</w:t>
      </w:r>
    </w:p>
    <w:p w14:paraId="39DB1879" w14:textId="77777777" w:rsidR="00105E98" w:rsidRPr="00105E98" w:rsidRDefault="00105E98" w:rsidP="00105E98">
      <w:pPr>
        <w:rPr>
          <w:lang w:val="el-GR"/>
        </w:rPr>
      </w:pPr>
    </w:p>
    <w:p w14:paraId="2546BF1D" w14:textId="77777777" w:rsidR="00105E98" w:rsidRPr="00105E98" w:rsidRDefault="00105E98" w:rsidP="00105E98">
      <w:pPr>
        <w:rPr>
          <w:lang w:val="el-GR"/>
        </w:rPr>
      </w:pPr>
    </w:p>
    <w:p w14:paraId="745726AE" w14:textId="77777777" w:rsidR="008F6FE2" w:rsidRPr="008F6FE2" w:rsidRDefault="008F6FE2">
      <w:pPr>
        <w:rPr>
          <w:lang w:val="el-GR"/>
        </w:rPr>
      </w:pPr>
    </w:p>
    <w:sectPr w:rsidR="008F6FE2" w:rsidRPr="008F6FE2" w:rsidSect="0032328F">
      <w:pgSz w:w="11906" w:h="16838"/>
      <w:pgMar w:top="1247" w:right="1304" w:bottom="130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E0B51"/>
    <w:multiLevelType w:val="hybridMultilevel"/>
    <w:tmpl w:val="206C4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73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89"/>
    <w:rsid w:val="000263CF"/>
    <w:rsid w:val="00052457"/>
    <w:rsid w:val="000B5D9A"/>
    <w:rsid w:val="000C1289"/>
    <w:rsid w:val="00105E98"/>
    <w:rsid w:val="0032328F"/>
    <w:rsid w:val="00431548"/>
    <w:rsid w:val="004A3D9C"/>
    <w:rsid w:val="004A450F"/>
    <w:rsid w:val="005004DD"/>
    <w:rsid w:val="00505241"/>
    <w:rsid w:val="0057719A"/>
    <w:rsid w:val="005D1669"/>
    <w:rsid w:val="006451C8"/>
    <w:rsid w:val="006C6E37"/>
    <w:rsid w:val="006F5B1B"/>
    <w:rsid w:val="007B238B"/>
    <w:rsid w:val="007C4977"/>
    <w:rsid w:val="008F6FE2"/>
    <w:rsid w:val="00901594"/>
    <w:rsid w:val="00932969"/>
    <w:rsid w:val="009370DA"/>
    <w:rsid w:val="009625AE"/>
    <w:rsid w:val="00A16104"/>
    <w:rsid w:val="00A5296B"/>
    <w:rsid w:val="00C20DB3"/>
    <w:rsid w:val="00D16DC0"/>
    <w:rsid w:val="00D73620"/>
    <w:rsid w:val="00DC26B4"/>
    <w:rsid w:val="00EF0D23"/>
    <w:rsid w:val="00F148A6"/>
    <w:rsid w:val="00F56EC4"/>
    <w:rsid w:val="00F9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763B"/>
  <w15:chartTrackingRefBased/>
  <w15:docId w15:val="{583FC98C-1647-4515-9074-7BAB1172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04"/>
    <w:rPr>
      <w:rFonts w:ascii="Segoe UI" w:hAnsi="Segoe UI" w:cs="Segoe UI"/>
      <w:sz w:val="18"/>
      <w:szCs w:val="18"/>
    </w:rPr>
  </w:style>
  <w:style w:type="table" w:styleId="TableGrid">
    <w:name w:val="Table Grid"/>
    <w:basedOn w:val="TableNormal"/>
    <w:uiPriority w:val="59"/>
    <w:rsid w:val="0093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96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1343</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ΧΡΙΣΤΙΝΑ ΜΙΧΑΗΛ-ΠΙΣΣΑΡΗ</cp:lastModifiedBy>
  <cp:revision>3</cp:revision>
  <cp:lastPrinted>2024-05-25T16:18:00Z</cp:lastPrinted>
  <dcterms:created xsi:type="dcterms:W3CDTF">2024-09-04T18:10:00Z</dcterms:created>
  <dcterms:modified xsi:type="dcterms:W3CDTF">2024-09-04T18:16:00Z</dcterms:modified>
</cp:coreProperties>
</file>